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67" w:rsidRPr="00986C67" w:rsidRDefault="00986C67" w:rsidP="00986C67">
      <w:pPr>
        <w:tabs>
          <w:tab w:val="left" w:pos="7995"/>
        </w:tabs>
        <w:ind w:firstLine="709"/>
        <w:rPr>
          <w:sz w:val="26"/>
          <w:szCs w:val="26"/>
          <w:lang w:eastAsia="en-US"/>
        </w:rPr>
      </w:pPr>
    </w:p>
    <w:p w:rsidR="006C7D6E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Российская Федерация</w:t>
      </w:r>
      <w:r w:rsidR="006C7D6E" w:rsidRPr="00A67BF0">
        <w:rPr>
          <w:sz w:val="26"/>
          <w:szCs w:val="26"/>
        </w:rPr>
        <w:t xml:space="preserve"> </w:t>
      </w:r>
    </w:p>
    <w:p w:rsidR="00E83DA3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Республика Хакасия</w:t>
      </w:r>
    </w:p>
    <w:p w:rsidR="00E83DA3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Бейский район</w:t>
      </w:r>
    </w:p>
    <w:p w:rsidR="00E83DA3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Совет депутатов Б</w:t>
      </w:r>
      <w:r w:rsidR="00AE76DE" w:rsidRPr="00A67BF0">
        <w:rPr>
          <w:sz w:val="26"/>
          <w:szCs w:val="26"/>
        </w:rPr>
        <w:t>ольшемонокского</w:t>
      </w:r>
      <w:r w:rsidRPr="00A67BF0">
        <w:rPr>
          <w:sz w:val="26"/>
          <w:szCs w:val="26"/>
        </w:rPr>
        <w:t xml:space="preserve"> сельсовета</w:t>
      </w:r>
    </w:p>
    <w:p w:rsidR="00E83DA3" w:rsidRDefault="00E83DA3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  <w:lang w:val="ru-RU"/>
        </w:rPr>
      </w:pPr>
    </w:p>
    <w:p w:rsidR="00A57103" w:rsidRPr="00A67BF0" w:rsidRDefault="00A57103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  <w:lang w:val="ru-RU"/>
        </w:rPr>
      </w:pPr>
    </w:p>
    <w:p w:rsidR="00E83DA3" w:rsidRPr="00A57103" w:rsidRDefault="00E83DA3" w:rsidP="00E83DA3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57103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83DA3" w:rsidRDefault="00E83DA3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A57103" w:rsidRPr="00A67BF0" w:rsidRDefault="00A57103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B3D54" w:rsidRPr="001A5E45" w:rsidRDefault="000B3D54" w:rsidP="000B3D54">
      <w:pPr>
        <w:pStyle w:val="af2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1A5E45">
        <w:rPr>
          <w:rFonts w:ascii="Times New Roman" w:hAnsi="Times New Roman" w:cs="Times New Roman"/>
          <w:sz w:val="26"/>
          <w:szCs w:val="26"/>
        </w:rPr>
        <w:t>» февраля 2019 г</w:t>
      </w:r>
      <w:r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Pr="001A5E45">
        <w:rPr>
          <w:rFonts w:ascii="Times New Roman" w:hAnsi="Times New Roman" w:cs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№ </w:t>
      </w:r>
      <w:r w:rsidRPr="000E382A">
        <w:rPr>
          <w:rFonts w:ascii="Times New Roman" w:hAnsi="Times New Roman" w:cs="Times New Roman"/>
          <w:b/>
          <w:sz w:val="26"/>
          <w:szCs w:val="26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6C7D6E" w:rsidRDefault="006C7D6E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57103" w:rsidRPr="00A67BF0" w:rsidRDefault="00A57103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67BF0" w:rsidRDefault="00E83DA3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A67BF0" w:rsidRDefault="00E83DA3" w:rsidP="00E83DA3">
      <w:pPr>
        <w:rPr>
          <w:sz w:val="26"/>
          <w:szCs w:val="26"/>
        </w:rPr>
      </w:pPr>
      <w:r w:rsidRPr="00A67BF0">
        <w:rPr>
          <w:b/>
          <w:sz w:val="26"/>
          <w:szCs w:val="26"/>
        </w:rPr>
        <w:t>Устав муниципального образования</w:t>
      </w:r>
    </w:p>
    <w:p w:rsidR="00E83DA3" w:rsidRPr="00A67BF0" w:rsidRDefault="00E83DA3" w:rsidP="00E83DA3">
      <w:pPr>
        <w:rPr>
          <w:b/>
          <w:sz w:val="26"/>
          <w:szCs w:val="26"/>
        </w:rPr>
      </w:pPr>
      <w:r w:rsidRPr="00A67BF0">
        <w:rPr>
          <w:b/>
          <w:sz w:val="26"/>
          <w:szCs w:val="26"/>
        </w:rPr>
        <w:t>Бо</w:t>
      </w:r>
      <w:r w:rsidR="00AE76DE" w:rsidRPr="00A67BF0">
        <w:rPr>
          <w:b/>
          <w:sz w:val="26"/>
          <w:szCs w:val="26"/>
        </w:rPr>
        <w:t>льшемонокский</w:t>
      </w:r>
      <w:r w:rsidRPr="00A67BF0">
        <w:rPr>
          <w:b/>
          <w:sz w:val="26"/>
          <w:szCs w:val="26"/>
        </w:rPr>
        <w:t xml:space="preserve"> сельсовет </w:t>
      </w:r>
    </w:p>
    <w:p w:rsidR="00A9339B" w:rsidRDefault="00A9339B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A57103" w:rsidRPr="00A67BF0" w:rsidRDefault="00A57103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A67BF0" w:rsidRDefault="00E83DA3" w:rsidP="00E83DA3">
      <w:pPr>
        <w:ind w:firstLine="708"/>
        <w:jc w:val="both"/>
        <w:rPr>
          <w:b/>
          <w:sz w:val="26"/>
          <w:szCs w:val="26"/>
        </w:rPr>
      </w:pPr>
      <w:r w:rsidRPr="00A67BF0">
        <w:rPr>
          <w:sz w:val="26"/>
          <w:szCs w:val="26"/>
        </w:rPr>
        <w:t>Р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A67BF0">
        <w:rPr>
          <w:sz w:val="26"/>
          <w:szCs w:val="26"/>
        </w:rPr>
        <w:t>сельсовет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A67BF0">
        <w:rPr>
          <w:b/>
          <w:sz w:val="26"/>
          <w:szCs w:val="26"/>
        </w:rPr>
        <w:t>Совет депутатов Бо</w:t>
      </w:r>
      <w:r w:rsidR="00AE76DE" w:rsidRPr="00A67BF0">
        <w:rPr>
          <w:b/>
          <w:sz w:val="26"/>
          <w:szCs w:val="26"/>
        </w:rPr>
        <w:t>льшемонокского</w:t>
      </w:r>
      <w:r w:rsidRPr="00A67BF0">
        <w:rPr>
          <w:b/>
          <w:sz w:val="26"/>
          <w:szCs w:val="26"/>
        </w:rPr>
        <w:t xml:space="preserve">  сельсовета Бейского района Республики Хакасия</w:t>
      </w:r>
    </w:p>
    <w:p w:rsidR="006C7D6E" w:rsidRPr="00A67BF0" w:rsidRDefault="00E83DA3" w:rsidP="006C7D6E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A67BF0" w:rsidRDefault="00AE76DE" w:rsidP="006C7D6E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67BF0" w:rsidRDefault="00E83DA3" w:rsidP="006C7D6E">
      <w:pPr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A67BF0">
        <w:rPr>
          <w:color w:val="000000"/>
          <w:sz w:val="26"/>
          <w:szCs w:val="26"/>
        </w:rPr>
        <w:t>Большемонокский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67BF0">
        <w:rPr>
          <w:color w:val="000000"/>
          <w:sz w:val="26"/>
          <w:szCs w:val="26"/>
        </w:rPr>
        <w:t>сельсовет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A67BF0">
        <w:rPr>
          <w:color w:val="000000"/>
          <w:sz w:val="26"/>
          <w:szCs w:val="26"/>
        </w:rPr>
        <w:t>Большемонокский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67BF0">
        <w:rPr>
          <w:color w:val="000000"/>
          <w:sz w:val="26"/>
          <w:szCs w:val="26"/>
        </w:rPr>
        <w:t xml:space="preserve">сельсовет </w:t>
      </w:r>
      <w:r w:rsidR="00AE76DE" w:rsidRPr="00A67BF0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A67BF0">
        <w:rPr>
          <w:iCs/>
          <w:color w:val="000000"/>
          <w:sz w:val="26"/>
          <w:szCs w:val="26"/>
        </w:rPr>
        <w:t>, 14.04.2015 № 126</w:t>
      </w:r>
      <w:r w:rsidR="009F4CBF" w:rsidRPr="00A67BF0">
        <w:rPr>
          <w:iCs/>
          <w:color w:val="000000"/>
          <w:sz w:val="26"/>
          <w:szCs w:val="26"/>
        </w:rPr>
        <w:t>, 29.04.2016 № 27</w:t>
      </w:r>
      <w:r w:rsidR="000C687A" w:rsidRPr="00A67BF0">
        <w:rPr>
          <w:iCs/>
          <w:color w:val="000000"/>
          <w:sz w:val="26"/>
          <w:szCs w:val="26"/>
        </w:rPr>
        <w:t>, 26.12.2016 № 46</w:t>
      </w:r>
      <w:r w:rsidR="003A4DFE" w:rsidRPr="00A67BF0">
        <w:rPr>
          <w:iCs/>
          <w:color w:val="000000"/>
          <w:sz w:val="26"/>
          <w:szCs w:val="26"/>
        </w:rPr>
        <w:t>, 07.08.2017 № 61</w:t>
      </w:r>
      <w:r w:rsidR="003C00FC" w:rsidRPr="00A67BF0">
        <w:rPr>
          <w:iCs/>
          <w:color w:val="000000"/>
          <w:sz w:val="26"/>
          <w:szCs w:val="26"/>
        </w:rPr>
        <w:t>, 27.02.2018 № 85</w:t>
      </w:r>
      <w:r w:rsidR="00A67BF0" w:rsidRPr="00A67BF0">
        <w:rPr>
          <w:iCs/>
          <w:color w:val="000000"/>
          <w:sz w:val="26"/>
          <w:szCs w:val="26"/>
        </w:rPr>
        <w:t>,</w:t>
      </w:r>
      <w:r w:rsidR="00161B75">
        <w:rPr>
          <w:iCs/>
          <w:color w:val="000000"/>
          <w:sz w:val="26"/>
          <w:szCs w:val="26"/>
        </w:rPr>
        <w:t xml:space="preserve"> 28.09.2018 № 104</w:t>
      </w:r>
      <w:r w:rsidR="00AE76DE" w:rsidRPr="00A67BF0">
        <w:rPr>
          <w:iCs/>
          <w:color w:val="000000"/>
          <w:sz w:val="26"/>
          <w:szCs w:val="26"/>
        </w:rPr>
        <w:t>)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</w:p>
    <w:p w:rsidR="00077484" w:rsidRPr="00875415" w:rsidRDefault="00077484" w:rsidP="000774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sub_44082"/>
      <w:r w:rsidRPr="00875415">
        <w:rPr>
          <w:sz w:val="26"/>
          <w:szCs w:val="26"/>
        </w:rPr>
        <w:t xml:space="preserve">1) </w:t>
      </w:r>
      <w:r w:rsidRPr="00875415">
        <w:rPr>
          <w:b/>
          <w:sz w:val="26"/>
          <w:szCs w:val="26"/>
        </w:rPr>
        <w:t xml:space="preserve">пункт 15 части 1 статьи </w:t>
      </w:r>
      <w:r>
        <w:rPr>
          <w:b/>
          <w:sz w:val="26"/>
          <w:szCs w:val="26"/>
        </w:rPr>
        <w:t>9</w:t>
      </w:r>
      <w:r w:rsidRPr="00875415">
        <w:rPr>
          <w:sz w:val="26"/>
          <w:szCs w:val="26"/>
        </w:rPr>
        <w:t xml:space="preserve">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077484" w:rsidRPr="00875415" w:rsidRDefault="00077484" w:rsidP="000774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5415">
        <w:rPr>
          <w:sz w:val="26"/>
          <w:szCs w:val="26"/>
        </w:rPr>
        <w:t xml:space="preserve">2) </w:t>
      </w:r>
      <w:r w:rsidRPr="00875415">
        <w:rPr>
          <w:b/>
          <w:sz w:val="26"/>
          <w:szCs w:val="26"/>
        </w:rPr>
        <w:t xml:space="preserve">пункт 23 части 1 статьи </w:t>
      </w:r>
      <w:r>
        <w:rPr>
          <w:b/>
          <w:sz w:val="26"/>
          <w:szCs w:val="26"/>
        </w:rPr>
        <w:t>9</w:t>
      </w:r>
      <w:r w:rsidRPr="00875415">
        <w:rPr>
          <w:sz w:val="26"/>
          <w:szCs w:val="26"/>
        </w:rPr>
        <w:t xml:space="preserve"> изложить в следующей редакции:</w:t>
      </w:r>
    </w:p>
    <w:p w:rsidR="00077484" w:rsidRPr="00875415" w:rsidRDefault="00077484" w:rsidP="000774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5415">
        <w:rPr>
          <w:sz w:val="26"/>
          <w:szCs w:val="26"/>
        </w:rPr>
        <w:t xml:space="preserve">«23) участие в организации деятельности по накоплению (в том числе раздельному накоплению) и транспортированию твердых коммунальных отходов;»; </w:t>
      </w:r>
    </w:p>
    <w:bookmarkEnd w:id="0"/>
    <w:p w:rsidR="00077484" w:rsidRPr="006A75D3" w:rsidRDefault="00161B75" w:rsidP="000774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77484" w:rsidRPr="00875415">
        <w:rPr>
          <w:sz w:val="26"/>
          <w:szCs w:val="26"/>
        </w:rPr>
        <w:t xml:space="preserve">) </w:t>
      </w:r>
      <w:r w:rsidR="00077484" w:rsidRPr="00875415">
        <w:rPr>
          <w:b/>
          <w:sz w:val="26"/>
          <w:szCs w:val="26"/>
        </w:rPr>
        <w:t xml:space="preserve">в части 4 статьи </w:t>
      </w:r>
      <w:r w:rsidR="00077484">
        <w:rPr>
          <w:b/>
          <w:sz w:val="26"/>
          <w:szCs w:val="26"/>
        </w:rPr>
        <w:t>17</w:t>
      </w:r>
      <w:r w:rsidR="00077484" w:rsidRPr="00875415">
        <w:rPr>
          <w:sz w:val="26"/>
          <w:szCs w:val="26"/>
        </w:rPr>
        <w:t xml:space="preserve"> слова «по проектам</w:t>
      </w:r>
      <w:r w:rsidR="00077484">
        <w:rPr>
          <w:sz w:val="26"/>
          <w:szCs w:val="26"/>
        </w:rPr>
        <w:t xml:space="preserve"> и вопросам, указанным в части 2 настоящей статьи,» исключить</w:t>
      </w:r>
      <w:r w:rsidR="00077484" w:rsidRPr="006A75D3">
        <w:rPr>
          <w:sz w:val="26"/>
          <w:szCs w:val="26"/>
        </w:rPr>
        <w:t>;</w:t>
      </w:r>
    </w:p>
    <w:p w:rsidR="00077484" w:rsidRPr="00875415" w:rsidRDefault="00161B75" w:rsidP="000774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77484" w:rsidRPr="00875415">
        <w:rPr>
          <w:sz w:val="26"/>
          <w:szCs w:val="26"/>
        </w:rPr>
        <w:t xml:space="preserve">) </w:t>
      </w:r>
      <w:bookmarkStart w:id="1" w:name="sub_263284"/>
      <w:r>
        <w:rPr>
          <w:b/>
          <w:sz w:val="26"/>
          <w:szCs w:val="26"/>
        </w:rPr>
        <w:t>пункт 1 части 5</w:t>
      </w:r>
      <w:r w:rsidR="00077484" w:rsidRPr="00875415">
        <w:rPr>
          <w:b/>
          <w:sz w:val="26"/>
          <w:szCs w:val="26"/>
        </w:rPr>
        <w:t xml:space="preserve"> статьи 3</w:t>
      </w:r>
      <w:r>
        <w:rPr>
          <w:b/>
          <w:sz w:val="26"/>
          <w:szCs w:val="26"/>
        </w:rPr>
        <w:t>4</w:t>
      </w:r>
      <w:r w:rsidR="00077484" w:rsidRPr="00875415">
        <w:rPr>
          <w:sz w:val="26"/>
          <w:szCs w:val="26"/>
        </w:rPr>
        <w:t xml:space="preserve"> изложить в следующей редакции:</w:t>
      </w:r>
    </w:p>
    <w:p w:rsidR="00077484" w:rsidRPr="00A52C0F" w:rsidRDefault="00FA4508" w:rsidP="000774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="00077484" w:rsidRPr="00875415">
        <w:rPr>
          <w:rFonts w:ascii="Times New Roman" w:hAnsi="Times New Roman" w:cs="Times New Roman"/>
          <w:sz w:val="26"/>
          <w:szCs w:val="26"/>
        </w:rPr>
        <w:t xml:space="preserve"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077484" w:rsidRPr="00875415">
        <w:rPr>
          <w:rFonts w:ascii="Times New Roman" w:hAnsi="Times New Roman" w:cs="Times New Roman"/>
          <w:sz w:val="26"/>
          <w:szCs w:val="26"/>
        </w:rPr>
        <w:lastRenderedPageBreak/>
        <w:t>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</w:t>
      </w:r>
      <w:r w:rsidR="00A52C0F">
        <w:rPr>
          <w:rFonts w:ascii="Times New Roman" w:hAnsi="Times New Roman" w:cs="Times New Roman"/>
          <w:sz w:val="26"/>
          <w:szCs w:val="26"/>
        </w:rPr>
        <w:t>тренных федеральными законами;»</w:t>
      </w:r>
      <w:r w:rsidR="00A52C0F" w:rsidRPr="00A52C0F">
        <w:rPr>
          <w:rFonts w:ascii="Times New Roman" w:hAnsi="Times New Roman" w:cs="Times New Roman"/>
          <w:sz w:val="26"/>
          <w:szCs w:val="26"/>
        </w:rPr>
        <w:t>;</w:t>
      </w:r>
    </w:p>
    <w:bookmarkEnd w:id="1"/>
    <w:p w:rsidR="00FA4508" w:rsidRPr="00875415" w:rsidRDefault="00FA4508" w:rsidP="00FA45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7541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пункт 2 части 7</w:t>
      </w:r>
      <w:r w:rsidRPr="00875415">
        <w:rPr>
          <w:b/>
          <w:sz w:val="26"/>
          <w:szCs w:val="26"/>
        </w:rPr>
        <w:t xml:space="preserve"> статьи 3</w:t>
      </w:r>
      <w:r>
        <w:rPr>
          <w:b/>
          <w:sz w:val="26"/>
          <w:szCs w:val="26"/>
        </w:rPr>
        <w:t>8</w:t>
      </w:r>
      <w:r w:rsidRPr="00875415">
        <w:rPr>
          <w:sz w:val="26"/>
          <w:szCs w:val="26"/>
        </w:rPr>
        <w:t xml:space="preserve"> изложить в следующей редакции:</w:t>
      </w:r>
    </w:p>
    <w:p w:rsidR="00FA4508" w:rsidRPr="00875415" w:rsidRDefault="00FA4508" w:rsidP="00FA450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Pr="00875415">
        <w:rPr>
          <w:rFonts w:ascii="Times New Roman" w:hAnsi="Times New Roman" w:cs="Times New Roman"/>
          <w:sz w:val="26"/>
          <w:szCs w:val="26"/>
        </w:rP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</w:t>
      </w:r>
      <w:r>
        <w:rPr>
          <w:rFonts w:ascii="Times New Roman" w:hAnsi="Times New Roman" w:cs="Times New Roman"/>
          <w:sz w:val="26"/>
          <w:szCs w:val="26"/>
        </w:rPr>
        <w:t>тренных федеральными законами;».</w:t>
      </w:r>
    </w:p>
    <w:p w:rsidR="003C4B35" w:rsidRPr="00A67BF0" w:rsidRDefault="00FB7C8A" w:rsidP="00A67BF0">
      <w:pPr>
        <w:ind w:firstLine="567"/>
        <w:jc w:val="both"/>
        <w:rPr>
          <w:sz w:val="26"/>
          <w:szCs w:val="26"/>
        </w:rPr>
      </w:pPr>
      <w:r w:rsidRPr="00A67BF0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</w:t>
      </w:r>
      <w:r w:rsidR="00631463" w:rsidRPr="00A67BF0">
        <w:rPr>
          <w:sz w:val="26"/>
          <w:szCs w:val="26"/>
        </w:rPr>
        <w:t xml:space="preserve">, </w:t>
      </w:r>
      <w:r w:rsidRPr="00A67BF0">
        <w:rPr>
          <w:sz w:val="26"/>
          <w:szCs w:val="26"/>
        </w:rPr>
        <w:t>вступает в силу после его официального опубликования (обнародования)</w:t>
      </w:r>
      <w:r w:rsidR="006657F0" w:rsidRPr="00A67BF0">
        <w:rPr>
          <w:sz w:val="26"/>
          <w:szCs w:val="26"/>
        </w:rPr>
        <w:t>.</w:t>
      </w:r>
    </w:p>
    <w:p w:rsidR="00E83DA3" w:rsidRPr="00A67BF0" w:rsidRDefault="00E83DA3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67BF0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67BF0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A67BF0" w:rsidRDefault="00E83DA3" w:rsidP="00FB7C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7BF0">
        <w:rPr>
          <w:sz w:val="26"/>
          <w:szCs w:val="26"/>
        </w:rPr>
        <w:t>Глава Бо</w:t>
      </w:r>
      <w:r w:rsidR="000F44E9" w:rsidRPr="00A67BF0">
        <w:rPr>
          <w:sz w:val="26"/>
          <w:szCs w:val="26"/>
        </w:rPr>
        <w:t>льшемонокского</w:t>
      </w:r>
      <w:r w:rsidRPr="00A67BF0">
        <w:rPr>
          <w:sz w:val="26"/>
          <w:szCs w:val="26"/>
        </w:rPr>
        <w:t xml:space="preserve"> сельсовета </w:t>
      </w:r>
    </w:p>
    <w:p w:rsidR="00E83DA3" w:rsidRPr="00A67BF0" w:rsidRDefault="00E83DA3" w:rsidP="00681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7BF0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A67BF0">
        <w:rPr>
          <w:sz w:val="26"/>
          <w:szCs w:val="26"/>
        </w:rPr>
        <w:t xml:space="preserve">         </w:t>
      </w:r>
      <w:r w:rsidR="00FA4508">
        <w:rPr>
          <w:sz w:val="26"/>
          <w:szCs w:val="26"/>
        </w:rPr>
        <w:t xml:space="preserve">       </w:t>
      </w:r>
      <w:r w:rsidR="00FB7C8A" w:rsidRPr="00A67BF0">
        <w:rPr>
          <w:sz w:val="26"/>
          <w:szCs w:val="26"/>
        </w:rPr>
        <w:t xml:space="preserve">       </w:t>
      </w:r>
      <w:r w:rsidRPr="00A67BF0">
        <w:rPr>
          <w:sz w:val="26"/>
          <w:szCs w:val="26"/>
        </w:rPr>
        <w:t xml:space="preserve">       </w:t>
      </w:r>
      <w:r w:rsidR="000F44E9" w:rsidRPr="00A67BF0">
        <w:rPr>
          <w:sz w:val="26"/>
          <w:szCs w:val="26"/>
        </w:rPr>
        <w:t xml:space="preserve"> А.П. Челтыгмашев</w:t>
      </w:r>
    </w:p>
    <w:sectPr w:rsidR="00E83DA3" w:rsidRPr="00A67BF0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60" w:rsidRDefault="00C07B60">
      <w:r>
        <w:separator/>
      </w:r>
    </w:p>
  </w:endnote>
  <w:endnote w:type="continuationSeparator" w:id="0">
    <w:p w:rsidR="00C07B60" w:rsidRDefault="00C0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60" w:rsidRDefault="00C07B60">
      <w:r>
        <w:separator/>
      </w:r>
    </w:p>
  </w:footnote>
  <w:footnote w:type="continuationSeparator" w:id="0">
    <w:p w:rsidR="00C07B60" w:rsidRDefault="00C07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08" w:rsidRDefault="00FA4508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FA4508" w:rsidRDefault="00FA45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08" w:rsidRPr="00BE67DE" w:rsidRDefault="00FA4508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960A88"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FA4508" w:rsidRDefault="00FA45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DA3"/>
    <w:rsid w:val="000015EA"/>
    <w:rsid w:val="000347D1"/>
    <w:rsid w:val="00062F00"/>
    <w:rsid w:val="00067C44"/>
    <w:rsid w:val="00077484"/>
    <w:rsid w:val="000B360A"/>
    <w:rsid w:val="000B3D54"/>
    <w:rsid w:val="000C687A"/>
    <w:rsid w:val="000D6E3A"/>
    <w:rsid w:val="000F44E9"/>
    <w:rsid w:val="000F4B9C"/>
    <w:rsid w:val="00161B75"/>
    <w:rsid w:val="00187E05"/>
    <w:rsid w:val="00197792"/>
    <w:rsid w:val="001A3405"/>
    <w:rsid w:val="001A7F15"/>
    <w:rsid w:val="001B4543"/>
    <w:rsid w:val="001E468A"/>
    <w:rsid w:val="001F39D4"/>
    <w:rsid w:val="00253719"/>
    <w:rsid w:val="00260194"/>
    <w:rsid w:val="00276B92"/>
    <w:rsid w:val="00291F38"/>
    <w:rsid w:val="00294678"/>
    <w:rsid w:val="002B4789"/>
    <w:rsid w:val="002D6870"/>
    <w:rsid w:val="002E3667"/>
    <w:rsid w:val="002F4096"/>
    <w:rsid w:val="00322A91"/>
    <w:rsid w:val="00330B2F"/>
    <w:rsid w:val="003524D5"/>
    <w:rsid w:val="0036188E"/>
    <w:rsid w:val="003649DB"/>
    <w:rsid w:val="003A4DFE"/>
    <w:rsid w:val="003C00FC"/>
    <w:rsid w:val="003C4B35"/>
    <w:rsid w:val="00462095"/>
    <w:rsid w:val="004A3F4B"/>
    <w:rsid w:val="004B3826"/>
    <w:rsid w:val="004F5C79"/>
    <w:rsid w:val="005006B2"/>
    <w:rsid w:val="0058264A"/>
    <w:rsid w:val="005B55E7"/>
    <w:rsid w:val="005E2BBF"/>
    <w:rsid w:val="005E2CE1"/>
    <w:rsid w:val="005F5F0E"/>
    <w:rsid w:val="005F72A9"/>
    <w:rsid w:val="0060045F"/>
    <w:rsid w:val="00631463"/>
    <w:rsid w:val="00642762"/>
    <w:rsid w:val="0065258E"/>
    <w:rsid w:val="00654B5B"/>
    <w:rsid w:val="006566CC"/>
    <w:rsid w:val="006645FE"/>
    <w:rsid w:val="006657F0"/>
    <w:rsid w:val="006677BB"/>
    <w:rsid w:val="006811A2"/>
    <w:rsid w:val="00686E99"/>
    <w:rsid w:val="006B774B"/>
    <w:rsid w:val="006C7D6E"/>
    <w:rsid w:val="006D5C2F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25EF4"/>
    <w:rsid w:val="008305AB"/>
    <w:rsid w:val="00831F32"/>
    <w:rsid w:val="00843C3A"/>
    <w:rsid w:val="0084699F"/>
    <w:rsid w:val="008768CD"/>
    <w:rsid w:val="008A1A4A"/>
    <w:rsid w:val="008F0C52"/>
    <w:rsid w:val="0090542B"/>
    <w:rsid w:val="00930AE5"/>
    <w:rsid w:val="00940BFD"/>
    <w:rsid w:val="00960A88"/>
    <w:rsid w:val="00966122"/>
    <w:rsid w:val="00971EE3"/>
    <w:rsid w:val="00986C67"/>
    <w:rsid w:val="009D1D53"/>
    <w:rsid w:val="009D36F0"/>
    <w:rsid w:val="009E1674"/>
    <w:rsid w:val="009F4CBF"/>
    <w:rsid w:val="00A52C0F"/>
    <w:rsid w:val="00A5500E"/>
    <w:rsid w:val="00A57103"/>
    <w:rsid w:val="00A57F12"/>
    <w:rsid w:val="00A67BF0"/>
    <w:rsid w:val="00A77916"/>
    <w:rsid w:val="00A77F7B"/>
    <w:rsid w:val="00A9339B"/>
    <w:rsid w:val="00AA1A5F"/>
    <w:rsid w:val="00AB6494"/>
    <w:rsid w:val="00AD4518"/>
    <w:rsid w:val="00AE76DE"/>
    <w:rsid w:val="00B70D53"/>
    <w:rsid w:val="00B77E76"/>
    <w:rsid w:val="00BE0184"/>
    <w:rsid w:val="00BE67DE"/>
    <w:rsid w:val="00C07B60"/>
    <w:rsid w:val="00C14BBD"/>
    <w:rsid w:val="00C33EAE"/>
    <w:rsid w:val="00C47F05"/>
    <w:rsid w:val="00C54BF5"/>
    <w:rsid w:val="00C7137C"/>
    <w:rsid w:val="00C8148F"/>
    <w:rsid w:val="00C87AF6"/>
    <w:rsid w:val="00CC5852"/>
    <w:rsid w:val="00D40DA5"/>
    <w:rsid w:val="00D709FB"/>
    <w:rsid w:val="00D77B2F"/>
    <w:rsid w:val="00D85F1F"/>
    <w:rsid w:val="00D946AF"/>
    <w:rsid w:val="00DD500B"/>
    <w:rsid w:val="00E31FCD"/>
    <w:rsid w:val="00E64D38"/>
    <w:rsid w:val="00E66759"/>
    <w:rsid w:val="00E710BF"/>
    <w:rsid w:val="00E772CE"/>
    <w:rsid w:val="00E83DA3"/>
    <w:rsid w:val="00E86662"/>
    <w:rsid w:val="00E97A75"/>
    <w:rsid w:val="00EA1D3E"/>
    <w:rsid w:val="00ED34B5"/>
    <w:rsid w:val="00F053E1"/>
    <w:rsid w:val="00F12DCB"/>
    <w:rsid w:val="00F26EB2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99"/>
    <w:qFormat/>
    <w:rsid w:val="000B3D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creator>***</dc:creator>
  <cp:lastModifiedBy>Пользователь</cp:lastModifiedBy>
  <cp:revision>3</cp:revision>
  <cp:lastPrinted>2018-12-24T02:10:00Z</cp:lastPrinted>
  <dcterms:created xsi:type="dcterms:W3CDTF">2019-03-12T07:15:00Z</dcterms:created>
  <dcterms:modified xsi:type="dcterms:W3CDTF">2019-03-12T07:17:00Z</dcterms:modified>
</cp:coreProperties>
</file>