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2E6A0C">
        <w:rPr>
          <w:b/>
          <w:sz w:val="26"/>
          <w:szCs w:val="26"/>
          <w:u w:val="single"/>
        </w:rPr>
        <w:t>Профилактика правонарушений, обеспечение безопасности и общественного порядка</w:t>
      </w:r>
      <w:r w:rsidR="00C57D45">
        <w:rPr>
          <w:b/>
          <w:sz w:val="26"/>
          <w:szCs w:val="26"/>
          <w:u w:val="single"/>
        </w:rPr>
        <w:t xml:space="preserve"> на территории </w:t>
      </w:r>
      <w:r w:rsidR="002E6A0C">
        <w:rPr>
          <w:b/>
          <w:sz w:val="26"/>
          <w:szCs w:val="26"/>
          <w:u w:val="single"/>
        </w:rPr>
        <w:t>муниципального образования</w:t>
      </w:r>
      <w:r w:rsidR="00C57D45">
        <w:rPr>
          <w:b/>
          <w:sz w:val="26"/>
          <w:szCs w:val="26"/>
          <w:u w:val="single"/>
        </w:rPr>
        <w:t xml:space="preserve">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304B51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304B51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Весовой коэффи-циент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Примеча-ние</w:t>
            </w:r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04B51"/>
    <w:rsid w:val="0033385B"/>
    <w:rsid w:val="00347912"/>
    <w:rsid w:val="0058752F"/>
    <w:rsid w:val="00783688"/>
    <w:rsid w:val="007856A7"/>
    <w:rsid w:val="00902C33"/>
    <w:rsid w:val="00935D5E"/>
    <w:rsid w:val="009D54D8"/>
    <w:rsid w:val="00B53DFA"/>
    <w:rsid w:val="00C57D45"/>
    <w:rsid w:val="00D762E3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ACC"/>
  <w15:docId w15:val="{85ABDEB5-BEE2-4BB7-8C5A-A8A0AFA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15</cp:revision>
  <dcterms:created xsi:type="dcterms:W3CDTF">2019-12-10T07:55:00Z</dcterms:created>
  <dcterms:modified xsi:type="dcterms:W3CDTF">2023-03-27T01:48:00Z</dcterms:modified>
</cp:coreProperties>
</file>